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0583" w14:textId="00F23A07" w:rsidR="00D27AA8" w:rsidRPr="00B460C6" w:rsidRDefault="00D27AA8" w:rsidP="003669E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แบบสรุปรายงานข้อมูล 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>Report of International Cooperation Activities</w:t>
      </w:r>
      <w:r w:rsidR="007914EC" w:rsidRPr="00B460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 xml:space="preserve">2567 </w:t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 </w:t>
      </w:r>
      <w:r w:rsidR="00B31960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 (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>2566 – 3</w:t>
      </w:r>
      <w:r w:rsidR="00B3196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B3196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60C6">
        <w:rPr>
          <w:rFonts w:ascii="TH SarabunPSK" w:hAnsi="TH SarabunPSK" w:cs="TH SarabunPSK" w:hint="cs"/>
          <w:b/>
          <w:bCs/>
          <w:sz w:val="32"/>
          <w:szCs w:val="32"/>
        </w:rPr>
        <w:t>2567)</w:t>
      </w:r>
      <w:r w:rsidR="007914EC" w:rsidRPr="00B460C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46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B460C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B460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331C0C6" w14:textId="0BDAA10F" w:rsidR="00D27AA8" w:rsidRPr="00FA5168" w:rsidRDefault="0099087D" w:rsidP="0099087D">
      <w:pPr>
        <w:pStyle w:val="ListParagraph"/>
        <w:rPr>
          <w:rFonts w:ascii="TH SarabunPSK" w:hAnsi="TH SarabunPSK" w:cs="TH SarabunPSK"/>
          <w:sz w:val="28"/>
          <w:szCs w:val="28"/>
        </w:rPr>
      </w:pPr>
      <w:r w:rsidRPr="007914EC">
        <w:rPr>
          <w:rFonts w:ascii="TH SarabunPSK" w:hAnsi="TH SarabunPSK" w:cs="TH SarabunPSK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182CE" wp14:editId="7E3D72EC">
                <wp:simplePos x="0" y="0"/>
                <wp:positionH relativeFrom="column">
                  <wp:posOffset>158750</wp:posOffset>
                </wp:positionH>
                <wp:positionV relativeFrom="paragraph">
                  <wp:posOffset>24434</wp:posOffset>
                </wp:positionV>
                <wp:extent cx="182880" cy="159026"/>
                <wp:effectExtent l="0" t="0" r="26670" b="12700"/>
                <wp:wrapNone/>
                <wp:docPr id="3892369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5E632" id="Rectangle 3" o:spid="_x0000_s1026" style="position:absolute;margin-left:12.5pt;margin-top:1.9pt;width:14.4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" filled="f" strokecolor="#030e13 [484]" strokeweight="1pt"/>
            </w:pict>
          </mc:Fallback>
        </mc:AlternateContent>
      </w:r>
      <w:r w:rsidR="00D27AA8" w:rsidRPr="00FA5168">
        <w:rPr>
          <w:rFonts w:ascii="TH SarabunPSK" w:hAnsi="TH SarabunPSK" w:cs="TH SarabunPSK"/>
          <w:sz w:val="28"/>
          <w:szCs w:val="28"/>
          <w:cs/>
        </w:rPr>
        <w:t>ไม่มีข้อมูลการดำเนินงานความร่วมมือทางวิชาการกับต่างประเทศ</w:t>
      </w:r>
    </w:p>
    <w:p w14:paraId="6E6A933C" w14:textId="74CF1509" w:rsidR="00D27AA8" w:rsidRPr="00FA5168" w:rsidRDefault="0099087D" w:rsidP="0099087D">
      <w:pPr>
        <w:pStyle w:val="ListParagraph"/>
        <w:rPr>
          <w:rFonts w:ascii="TH SarabunPSK" w:hAnsi="TH SarabunPSK" w:cs="TH SarabunPSK"/>
          <w:sz w:val="28"/>
          <w:szCs w:val="28"/>
        </w:rPr>
      </w:pPr>
      <w:r w:rsidRPr="00FA5168">
        <w:rPr>
          <w:rFonts w:ascii="TH SarabunPSK" w:hAnsi="TH SarabunPSK" w:cs="TH SarabunPSK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E21EA" wp14:editId="0EA95FDA">
                <wp:simplePos x="0" y="0"/>
                <wp:positionH relativeFrom="column">
                  <wp:posOffset>164160</wp:posOffset>
                </wp:positionH>
                <wp:positionV relativeFrom="paragraph">
                  <wp:posOffset>21590</wp:posOffset>
                </wp:positionV>
                <wp:extent cx="182880" cy="159026"/>
                <wp:effectExtent l="0" t="0" r="26670" b="12700"/>
                <wp:wrapNone/>
                <wp:docPr id="20347134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7117" id="Rectangle 3" o:spid="_x0000_s1026" style="position:absolute;margin-left:12.95pt;margin-top:1.7pt;width:14.4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" filled="f" strokecolor="#030e13 [484]" strokeweight="1pt"/>
            </w:pict>
          </mc:Fallback>
        </mc:AlternateContent>
      </w:r>
      <w:r w:rsidR="00D27AA8" w:rsidRPr="00FA5168">
        <w:rPr>
          <w:rFonts w:ascii="TH SarabunPSK" w:hAnsi="TH SarabunPSK" w:cs="TH SarabunPSK"/>
          <w:sz w:val="28"/>
          <w:szCs w:val="28"/>
          <w:cs/>
        </w:rPr>
        <w:t>มี</w:t>
      </w:r>
      <w:r w:rsidR="003A6777" w:rsidRPr="00FA5168">
        <w:rPr>
          <w:rFonts w:ascii="TH SarabunPSK" w:hAnsi="TH SarabunPSK" w:cs="TH SarabunPSK"/>
          <w:sz w:val="28"/>
          <w:szCs w:val="28"/>
          <w:cs/>
        </w:rPr>
        <w:t>ข้อมูลการดำเนินงานความร่วมมือทางวิชาการกับต่างประเทศ</w:t>
      </w:r>
      <w:r w:rsidR="003A6777" w:rsidRPr="00FA51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7AA8" w:rsidRPr="00FA5168">
        <w:rPr>
          <w:rFonts w:ascii="TH SarabunPSK" w:hAnsi="TH SarabunPSK" w:cs="TH SarabunPSK" w:hint="cs"/>
          <w:sz w:val="28"/>
          <w:szCs w:val="28"/>
          <w:cs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5"/>
        <w:gridCol w:w="2070"/>
      </w:tblGrid>
      <w:tr w:rsidR="00093033" w:rsidRPr="00FA5168" w14:paraId="0FAB7432" w14:textId="77777777" w:rsidTr="009B6F5D">
        <w:trPr>
          <w:jc w:val="center"/>
        </w:trPr>
        <w:tc>
          <w:tcPr>
            <w:tcW w:w="6115" w:type="dxa"/>
          </w:tcPr>
          <w:p w14:paraId="5F43FDB0" w14:textId="64C53384" w:rsidR="00093033" w:rsidRPr="00FA5168" w:rsidRDefault="00093033" w:rsidP="000930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ข้อมูลความร่วมมือทางวิชาการกับส่วนงานต่างประเทศ</w:t>
            </w:r>
          </w:p>
        </w:tc>
        <w:tc>
          <w:tcPr>
            <w:tcW w:w="2070" w:type="dxa"/>
          </w:tcPr>
          <w:p w14:paraId="4E683AFA" w14:textId="670CF09F" w:rsidR="00093033" w:rsidRPr="00FA5168" w:rsidRDefault="00093033" w:rsidP="0009303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cs/>
                <w14:ligatures w14:val="none"/>
              </w:rPr>
              <w:t>จำนวน (กิจกรรม)</w:t>
            </w:r>
          </w:p>
        </w:tc>
      </w:tr>
      <w:tr w:rsidR="00093033" w:rsidRPr="00FA5168" w14:paraId="4AA68059" w14:textId="77777777" w:rsidTr="009B6F5D">
        <w:trPr>
          <w:jc w:val="center"/>
        </w:trPr>
        <w:tc>
          <w:tcPr>
            <w:tcW w:w="6115" w:type="dxa"/>
          </w:tcPr>
          <w:p w14:paraId="3F9560CE" w14:textId="2E6EA1EC" w:rsidR="00093033" w:rsidRPr="00FA5168" w:rsidRDefault="009B6F5D" w:rsidP="009B6F5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1. 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การจัดทำบันทึกข้อตกลงความร่วมมือทางวิชาการ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(MOU) </w:t>
            </w: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หรือ ข้อตกลงความร่วมมือทางวิชาการ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(Agreement) 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:cs/>
                <w14:ligatures w14:val="none"/>
              </w:rPr>
              <w:t>ฉบับใหม่</w:t>
            </w:r>
          </w:p>
        </w:tc>
        <w:tc>
          <w:tcPr>
            <w:tcW w:w="2070" w:type="dxa"/>
          </w:tcPr>
          <w:p w14:paraId="60AF92FB" w14:textId="77777777" w:rsidR="00093033" w:rsidRPr="00FA5168" w:rsidRDefault="00093033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033" w:rsidRPr="00FA5168" w14:paraId="627D9EE4" w14:textId="77777777" w:rsidTr="009B6F5D">
        <w:trPr>
          <w:jc w:val="center"/>
        </w:trPr>
        <w:tc>
          <w:tcPr>
            <w:tcW w:w="6115" w:type="dxa"/>
          </w:tcPr>
          <w:p w14:paraId="7096B603" w14:textId="02CC4874" w:rsidR="00093033" w:rsidRPr="00FA5168" w:rsidRDefault="009B6F5D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การจัดทำบันทึกข้อตกลงความร่วมมือทางวิชาการ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(MOU) </w:t>
            </w: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หรือ ข้อตกลงความร่วมมือทางวิชาการ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(Agreement) 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:cs/>
                <w14:ligatures w14:val="none"/>
              </w:rPr>
              <w:t>ฉบับต่อเนื่อง</w:t>
            </w:r>
          </w:p>
        </w:tc>
        <w:tc>
          <w:tcPr>
            <w:tcW w:w="2070" w:type="dxa"/>
          </w:tcPr>
          <w:p w14:paraId="60D18F91" w14:textId="77777777" w:rsidR="00093033" w:rsidRPr="00FA5168" w:rsidRDefault="00093033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033" w:rsidRPr="00FA5168" w14:paraId="3B4DC071" w14:textId="77777777" w:rsidTr="009B6F5D">
        <w:trPr>
          <w:jc w:val="center"/>
        </w:trPr>
        <w:tc>
          <w:tcPr>
            <w:tcW w:w="6115" w:type="dxa"/>
          </w:tcPr>
          <w:p w14:paraId="08457C47" w14:textId="003C397E" w:rsidR="00093033" w:rsidRPr="00FA5168" w:rsidRDefault="009B6F5D" w:rsidP="000930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 xml:space="preserve">3. 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กิจกรรมความร่วมมือทางวิชาการร่วมกับหน่วยงานต่างประเทศที่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:cs/>
                <w14:ligatures w14:val="none"/>
              </w:rPr>
              <w:t>มี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MOU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ร่วมก</w:t>
            </w:r>
            <w:r w:rsidR="00952D4B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ับ</w:t>
            </w:r>
            <w:r w:rsidR="00542A5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หน่วย</w:t>
            </w:r>
            <w:r w:rsidR="001E6C24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งานของท่าน หรือ </w:t>
            </w:r>
            <w:r w:rsidR="00952D4B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หน่วยงานใน </w:t>
            </w:r>
            <w:proofErr w:type="spellStart"/>
            <w:r w:rsidR="00952D4B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มจพ</w:t>
            </w:r>
            <w:proofErr w:type="spellEnd"/>
            <w:r w:rsidR="00952D4B"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</w:tc>
        <w:tc>
          <w:tcPr>
            <w:tcW w:w="2070" w:type="dxa"/>
          </w:tcPr>
          <w:p w14:paraId="6CBD7566" w14:textId="77777777" w:rsidR="00093033" w:rsidRPr="00FA5168" w:rsidRDefault="00093033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93033" w:rsidRPr="00FA5168" w14:paraId="610EB453" w14:textId="77777777" w:rsidTr="009B6F5D">
        <w:trPr>
          <w:jc w:val="center"/>
        </w:trPr>
        <w:tc>
          <w:tcPr>
            <w:tcW w:w="6115" w:type="dxa"/>
          </w:tcPr>
          <w:p w14:paraId="30DC8897" w14:textId="19375B07" w:rsidR="00093033" w:rsidRPr="00FA5168" w:rsidRDefault="009B6F5D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 xml:space="preserve">4. 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กิจกรรมความร่วมมือทางวิชาการร่วมกับหน่วยงานต่างประเทศที่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:cs/>
                <w14:ligatures w14:val="none"/>
              </w:rPr>
              <w:t>ไม่มี</w:t>
            </w:r>
            <w:r w:rsidR="00093033" w:rsidRPr="00FA5168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MOU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="00093033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ร่วมกั</w:t>
            </w:r>
            <w:r w:rsidR="005F0212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บ</w:t>
            </w:r>
            <w:r w:rsidR="00542A5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หน่วย</w:t>
            </w:r>
            <w:r w:rsidR="001E6C24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 xml:space="preserve">งานของท่าน หรือ หน่วยงานใน </w:t>
            </w:r>
            <w:proofErr w:type="spellStart"/>
            <w:r w:rsidR="001E6C24" w:rsidRPr="00FA5168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szCs w:val="28"/>
                <w:cs/>
                <w14:ligatures w14:val="none"/>
              </w:rPr>
              <w:t>มจพ</w:t>
            </w:r>
            <w:proofErr w:type="spellEnd"/>
            <w:r w:rsidR="001E6C24" w:rsidRPr="00FA5168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2070" w:type="dxa"/>
          </w:tcPr>
          <w:p w14:paraId="1770E505" w14:textId="77777777" w:rsidR="00093033" w:rsidRPr="00FA5168" w:rsidRDefault="00093033" w:rsidP="0009303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606E16B" w14:textId="77777777" w:rsidR="00EF26E3" w:rsidRPr="00FA5168" w:rsidRDefault="00EF26E3" w:rsidP="003669E6">
      <w:pPr>
        <w:spacing w:after="0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665"/>
        <w:gridCol w:w="3780"/>
      </w:tblGrid>
      <w:tr w:rsidR="00964FE9" w:rsidRPr="00FA5168" w14:paraId="533137CC" w14:textId="77777777" w:rsidTr="00FA5168">
        <w:trPr>
          <w:trHeight w:val="3041"/>
        </w:trPr>
        <w:tc>
          <w:tcPr>
            <w:tcW w:w="5665" w:type="dxa"/>
          </w:tcPr>
          <w:p w14:paraId="560E8D00" w14:textId="77AA3EAB" w:rsidR="00964FE9" w:rsidRPr="00FA5168" w:rsidRDefault="00964FE9" w:rsidP="003669E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กรุณากรอกแบบฟอร์ม </w:t>
            </w:r>
            <w:r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Google Sheet </w:t>
            </w:r>
            <w:r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ได้ที่ลิงก์ฐานข้อมูล </w:t>
            </w:r>
            <w:r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Report of International Cooperation Activities </w:t>
            </w:r>
            <w:r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บน </w:t>
            </w:r>
            <w:r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>Google Drive</w:t>
            </w:r>
            <w:r w:rsidR="00F477E6"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477E6"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โดยเลือก </w:t>
            </w:r>
            <w:r w:rsidR="00F477E6"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Folder </w:t>
            </w:r>
            <w:r w:rsidR="00F477E6"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ของหน่วยงาน</w:t>
            </w:r>
            <w:r w:rsidR="00DF130C"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ของ</w:t>
            </w:r>
            <w:r w:rsidR="00F477E6" w:rsidRPr="00FA5168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ท่าน</w:t>
            </w:r>
            <w:r w:rsidRPr="00FA516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A516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6D55C4E" w14:textId="2F0575D7" w:rsidR="00964FE9" w:rsidRPr="00FA5168" w:rsidRDefault="005226B9" w:rsidP="00D349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inline distT="0" distB="0" distL="0" distR="0" wp14:anchorId="659061D8" wp14:editId="0A91DF18">
                  <wp:extent cx="1130300" cy="1097915"/>
                  <wp:effectExtent l="0" t="0" r="0" b="6985"/>
                  <wp:docPr id="2054972045" name="Picture 4" descr="A qr cod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972045" name="Picture 4" descr="A qr code on a black background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23" t="5556" r="24680" b="7071"/>
                          <a:stretch/>
                        </pic:blipFill>
                        <pic:spPr bwMode="auto">
                          <a:xfrm>
                            <a:off x="0" y="0"/>
                            <a:ext cx="1137264" cy="1104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2B95CA" w14:textId="441CF244" w:rsidR="00964FE9" w:rsidRPr="002D0ADB" w:rsidRDefault="00D349D8" w:rsidP="00EF26E3">
            <w:pPr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bookmarkStart w:id="0" w:name="_Hlk176781554"/>
            <w:r w:rsidRPr="00C43C3B">
              <w:rPr>
                <w:rFonts w:ascii="TH SarabunPSK" w:hAnsi="TH SarabunPSK" w:cs="TH SarabunPSK"/>
                <w:spacing w:val="-4"/>
                <w:sz w:val="28"/>
                <w:szCs w:val="28"/>
                <w:u w:val="single"/>
              </w:rPr>
              <w:t>https://www.shorturl.asia/nFPyC</w:t>
            </w:r>
            <w:bookmarkEnd w:id="0"/>
            <w:r w:rsidR="00964FE9" w:rsidRPr="002D0ADB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964FE9" w:rsidRPr="002D0A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(ใช้งานได้เฉพาะ </w:t>
            </w:r>
            <w:r w:rsidR="00964FE9" w:rsidRPr="002D0ADB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Email </w:t>
            </w:r>
            <w:r w:rsidR="00964FE9" w:rsidRPr="002D0A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ภายใน </w:t>
            </w:r>
            <w:proofErr w:type="spellStart"/>
            <w:r w:rsidR="00964FE9" w:rsidRPr="002D0A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มจพ</w:t>
            </w:r>
            <w:proofErr w:type="spellEnd"/>
            <w:r w:rsidR="00964FE9" w:rsidRPr="002D0ADB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.)</w:t>
            </w:r>
          </w:p>
        </w:tc>
        <w:tc>
          <w:tcPr>
            <w:tcW w:w="3780" w:type="dxa"/>
          </w:tcPr>
          <w:p w14:paraId="5CEEAD9C" w14:textId="77777777" w:rsidR="00964FE9" w:rsidRPr="00FA5168" w:rsidRDefault="00964FE9" w:rsidP="00964FE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ผู้ประสานงาน/กรอกข้อมูล</w:t>
            </w:r>
          </w:p>
          <w:p w14:paraId="4B8726D8" w14:textId="77777777" w:rsidR="00964FE9" w:rsidRPr="00FA5168" w:rsidRDefault="00964FE9" w:rsidP="00A75DD3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sz w:val="28"/>
                <w:szCs w:val="28"/>
                <w:cs/>
              </w:rPr>
              <w:t>(ลงนาม)</w:t>
            </w:r>
          </w:p>
          <w:p w14:paraId="7600ECEE" w14:textId="77777777" w:rsidR="00A75DD3" w:rsidRPr="00FA5168" w:rsidRDefault="00A75DD3" w:rsidP="00964FE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E9F8E6" w14:textId="77777777" w:rsidR="00964FE9" w:rsidRPr="00FA5168" w:rsidRDefault="00964FE9" w:rsidP="005F0212">
            <w:pPr>
              <w:spacing w:before="60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sz w:val="28"/>
                <w:szCs w:val="28"/>
                <w:cs/>
              </w:rPr>
              <w:t>(ชื่อ-สกุล)</w:t>
            </w:r>
          </w:p>
          <w:p w14:paraId="63EC793D" w14:textId="147A7C77" w:rsidR="004865FC" w:rsidRPr="00FA5168" w:rsidRDefault="004865FC" w:rsidP="005F0212">
            <w:pPr>
              <w:spacing w:before="60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FA5168">
              <w:rPr>
                <w:rFonts w:ascii="TH SarabunPSK" w:hAnsi="TH SarabunPSK" w:cs="TH SarabunPSK" w:hint="cs"/>
                <w:sz w:val="28"/>
                <w:szCs w:val="28"/>
                <w:cs/>
              </w:rPr>
              <w:t>ตำแหน่ง</w:t>
            </w:r>
            <w:r w:rsidRPr="00FA5168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1CFE4D86" w14:textId="77777777" w:rsidR="00964FE9" w:rsidRPr="00FA5168" w:rsidRDefault="00964FE9" w:rsidP="005F0212">
            <w:pPr>
              <w:spacing w:before="60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sz w:val="28"/>
                <w:szCs w:val="28"/>
                <w:cs/>
              </w:rPr>
              <w:t>(อีเมล)</w:t>
            </w:r>
          </w:p>
          <w:p w14:paraId="5A1E3056" w14:textId="62F0C978" w:rsidR="00964FE9" w:rsidRPr="00FA5168" w:rsidRDefault="00964FE9" w:rsidP="005F0212">
            <w:pPr>
              <w:spacing w:before="60"/>
              <w:rPr>
                <w:rFonts w:ascii="TH SarabunPSK" w:hAnsi="TH SarabunPSK" w:cs="TH SarabunPSK"/>
                <w:sz w:val="28"/>
                <w:szCs w:val="28"/>
              </w:rPr>
            </w:pPr>
            <w:r w:rsidRPr="00FA5168">
              <w:rPr>
                <w:rFonts w:ascii="TH SarabunPSK" w:hAnsi="TH SarabunPSK" w:cs="TH SarabunPSK"/>
                <w:sz w:val="28"/>
                <w:szCs w:val="28"/>
                <w:cs/>
              </w:rPr>
              <w:t>(เบอร์ติดต่อ)</w:t>
            </w:r>
          </w:p>
        </w:tc>
      </w:tr>
    </w:tbl>
    <w:p w14:paraId="4590C092" w14:textId="26DE0FC8" w:rsidR="00B57044" w:rsidRPr="00FA5168" w:rsidRDefault="00B57044" w:rsidP="00FA5168">
      <w:pPr>
        <w:spacing w:before="160" w:after="360"/>
        <w:rPr>
          <w:rFonts w:ascii="TH SarabunPSK" w:hAnsi="TH SarabunPSK" w:cs="TH SarabunPSK"/>
          <w:sz w:val="28"/>
          <w:szCs w:val="28"/>
        </w:rPr>
      </w:pPr>
      <w:r w:rsidRPr="00FA5168">
        <w:rPr>
          <w:rFonts w:ascii="TH SarabunPSK" w:hAnsi="TH SarabunPSK" w:cs="TH SarabunPSK"/>
          <w:sz w:val="28"/>
          <w:szCs w:val="28"/>
          <w:cs/>
        </w:rPr>
        <w:t>ทั้งนี้ หน่วยงานได้ตรวจสอบความถูกต้องของข้อมูลที่กรอกในแบบฟอร์มออนไลน์เรียบร้อยแล้ว</w:t>
      </w:r>
    </w:p>
    <w:p w14:paraId="12CC46B8" w14:textId="77777777" w:rsidR="004865FC" w:rsidRPr="00FA5168" w:rsidRDefault="004865FC" w:rsidP="00FA5168">
      <w:pPr>
        <w:spacing w:after="120"/>
        <w:ind w:left="2160"/>
        <w:rPr>
          <w:rFonts w:ascii="TH SarabunPSK" w:hAnsi="TH SarabunPSK" w:cs="TH SarabunPSK"/>
          <w:sz w:val="28"/>
          <w:szCs w:val="28"/>
        </w:rPr>
      </w:pPr>
      <w:r w:rsidRPr="00FA5168">
        <w:rPr>
          <w:rFonts w:ascii="TH SarabunPSK" w:hAnsi="TH SarabunPSK" w:cs="TH SarabunPSK"/>
          <w:sz w:val="28"/>
          <w:szCs w:val="28"/>
          <w:cs/>
        </w:rPr>
        <w:t>ลงชื่อ ......................................................... คณบดี/ผู้อำนวยการ</w:t>
      </w:r>
    </w:p>
    <w:p w14:paraId="41C1B465" w14:textId="2FA8BD10" w:rsidR="004865FC" w:rsidRPr="00FA5168" w:rsidRDefault="004865FC" w:rsidP="00FA5168">
      <w:pPr>
        <w:spacing w:after="120"/>
        <w:ind w:left="2160"/>
        <w:rPr>
          <w:rFonts w:ascii="TH SarabunPSK" w:hAnsi="TH SarabunPSK" w:cs="TH SarabunPSK"/>
          <w:sz w:val="28"/>
          <w:szCs w:val="28"/>
        </w:rPr>
      </w:pPr>
      <w:r w:rsidRPr="00FA516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FA5168">
        <w:rPr>
          <w:rFonts w:ascii="TH SarabunPSK" w:hAnsi="TH SarabunPSK" w:cs="TH SarabunPSK"/>
          <w:sz w:val="28"/>
          <w:szCs w:val="28"/>
          <w:cs/>
        </w:rPr>
        <w:t>(.......................................................)</w:t>
      </w:r>
    </w:p>
    <w:p w14:paraId="2CB90B6B" w14:textId="049EBEFC" w:rsidR="00EF26E3" w:rsidRPr="00FA5168" w:rsidRDefault="004865FC" w:rsidP="00FA5168">
      <w:pPr>
        <w:spacing w:after="120"/>
        <w:ind w:left="2160"/>
        <w:rPr>
          <w:rFonts w:ascii="TH SarabunPSK" w:hAnsi="TH SarabunPSK" w:cs="TH SarabunPSK"/>
          <w:sz w:val="28"/>
          <w:szCs w:val="28"/>
          <w:u w:val="dotted"/>
        </w:rPr>
      </w:pPr>
      <w:r w:rsidRPr="00FA5168">
        <w:rPr>
          <w:rFonts w:ascii="TH SarabunPSK" w:hAnsi="TH SarabunPSK" w:cs="TH SarabunPSK"/>
          <w:sz w:val="28"/>
          <w:szCs w:val="28"/>
          <w:cs/>
        </w:rPr>
        <w:t xml:space="preserve">วันที่ </w:t>
      </w:r>
      <w:r w:rsidRPr="00FA516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A5168">
        <w:rPr>
          <w:rFonts w:ascii="TH SarabunPSK" w:hAnsi="TH SarabunPSK" w:cs="TH SarabunPSK"/>
          <w:sz w:val="28"/>
          <w:szCs w:val="28"/>
          <w:cs/>
        </w:rPr>
        <w:t>........................................................</w:t>
      </w:r>
      <w:r w:rsidRPr="00FA5168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FA516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</w:t>
      </w:r>
      <w:r w:rsidRPr="00FA5168">
        <w:rPr>
          <w:rFonts w:ascii="TH SarabunPSK" w:hAnsi="TH SarabunPSK" w:cs="TH SarabunPSK"/>
          <w:sz w:val="28"/>
          <w:szCs w:val="28"/>
          <w:u w:val="dotted"/>
        </w:rPr>
        <w:t xml:space="preserve">  </w:t>
      </w:r>
      <w:r w:rsidRPr="00FA5168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</w:p>
    <w:p w14:paraId="635E7E6B" w14:textId="573DF883" w:rsidR="007914EC" w:rsidRPr="00FA5168" w:rsidRDefault="005F0212" w:rsidP="005F0212">
      <w:pPr>
        <w:spacing w:before="600" w:after="0" w:line="24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CD224" wp14:editId="3B408E90">
                <wp:simplePos x="0" y="0"/>
                <wp:positionH relativeFrom="margin">
                  <wp:posOffset>-136478</wp:posOffset>
                </wp:positionH>
                <wp:positionV relativeFrom="paragraph">
                  <wp:posOffset>111011</wp:posOffset>
                </wp:positionV>
                <wp:extent cx="6186170" cy="852985"/>
                <wp:effectExtent l="0" t="0" r="24130" b="23495"/>
                <wp:wrapNone/>
                <wp:docPr id="165517473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70" cy="852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1E3C" id="Rectangle 8" o:spid="_x0000_s1026" style="position:absolute;margin-left:-10.75pt;margin-top:8.75pt;width:487.1pt;height:67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ezZAIAAB4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กรุณาส่งคืนที่ ศูนย์ความร่วมมือนานาชาติ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ภายในวันที่ </w:t>
      </w:r>
      <w:r w:rsidR="00EF6696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11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  <w:r w:rsidR="00EF6696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ตุลาคม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พ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</w:rPr>
        <w:t>.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ศ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u w:val="single"/>
        </w:rPr>
        <w:t>. 2567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และแจ้งอีเมล </w:t>
      </w:r>
      <w:hyperlink r:id="rId6" w:history="1">
        <w:r w:rsidR="00FA525E" w:rsidRPr="00E47804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28"/>
            <w:szCs w:val="28"/>
            <w:u w:val="none"/>
          </w:rPr>
          <w:t>icc@op.kmutnb.ac.th</w:t>
        </w:r>
      </w:hyperlink>
      <w:r w:rsidR="00FA525E" w:rsidRPr="00FA516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สอบถามข้อมูลเพิ่มเติม </w:t>
      </w:r>
      <w:r w:rsidR="00D34B8A" w:rsidRPr="00FA5168">
        <w:rPr>
          <w:rFonts w:ascii="TH SarabunPSK" w:hAnsi="TH SarabunPSK" w:cs="TH SarabunPSK" w:hint="cs"/>
          <w:b/>
          <w:bCs/>
          <w:sz w:val="28"/>
          <w:szCs w:val="28"/>
        </w:rPr>
        <w:t>(</w:t>
      </w:r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นาย</w:t>
      </w:r>
      <w:proofErr w:type="spellStart"/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จิร</w:t>
      </w:r>
      <w:proofErr w:type="spellEnd"/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ทีป</w:t>
      </w:r>
      <w:proofErr w:type="spellStart"/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ต์</w:t>
      </w:r>
      <w:proofErr w:type="spellEnd"/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สุวรรณ</w:t>
      </w:r>
      <w:proofErr w:type="spellStart"/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>ฉิม</w:t>
      </w:r>
      <w:proofErr w:type="spellEnd"/>
      <w:r w:rsidR="00D34B8A" w:rsidRPr="00FA5168">
        <w:rPr>
          <w:rFonts w:ascii="TH SarabunPSK" w:hAnsi="TH SarabunPSK" w:cs="TH SarabunPSK" w:hint="cs"/>
          <w:b/>
          <w:bCs/>
          <w:sz w:val="28"/>
          <w:szCs w:val="28"/>
        </w:rPr>
        <w:t>)</w:t>
      </w:r>
      <w:r w:rsidR="00D34B8A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โทรศัพท์ภายใน </w:t>
      </w:r>
      <w:r w:rsidR="00FA525E" w:rsidRPr="00FA5168">
        <w:rPr>
          <w:rFonts w:ascii="TH SarabunPSK" w:hAnsi="TH SarabunPSK" w:cs="TH SarabunPSK" w:hint="cs"/>
          <w:b/>
          <w:bCs/>
          <w:sz w:val="28"/>
          <w:szCs w:val="28"/>
        </w:rPr>
        <w:t>1032</w:t>
      </w:r>
    </w:p>
    <w:sectPr w:rsidR="007914EC" w:rsidRPr="00FA5168" w:rsidSect="00D370B5">
      <w:pgSz w:w="11906" w:h="16838" w:code="9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8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AD3AD6"/>
    <w:multiLevelType w:val="hybridMultilevel"/>
    <w:tmpl w:val="9BDCD39A"/>
    <w:lvl w:ilvl="0" w:tplc="240893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50027"/>
    <w:multiLevelType w:val="hybridMultilevel"/>
    <w:tmpl w:val="25A6BC04"/>
    <w:lvl w:ilvl="0" w:tplc="CDDC0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49999">
    <w:abstractNumId w:val="0"/>
  </w:num>
  <w:num w:numId="2" w16cid:durableId="941646286">
    <w:abstractNumId w:val="2"/>
  </w:num>
  <w:num w:numId="3" w16cid:durableId="194749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A8"/>
    <w:rsid w:val="00017C53"/>
    <w:rsid w:val="00093033"/>
    <w:rsid w:val="000B130E"/>
    <w:rsid w:val="000B61C4"/>
    <w:rsid w:val="001E6C24"/>
    <w:rsid w:val="002D0ADB"/>
    <w:rsid w:val="003669E6"/>
    <w:rsid w:val="003A6777"/>
    <w:rsid w:val="004865FC"/>
    <w:rsid w:val="0051430B"/>
    <w:rsid w:val="005226B9"/>
    <w:rsid w:val="00542A58"/>
    <w:rsid w:val="005F0212"/>
    <w:rsid w:val="00751403"/>
    <w:rsid w:val="007531A5"/>
    <w:rsid w:val="007914EC"/>
    <w:rsid w:val="00952D4B"/>
    <w:rsid w:val="00964FE9"/>
    <w:rsid w:val="0099087D"/>
    <w:rsid w:val="009B6F5D"/>
    <w:rsid w:val="00A47AD6"/>
    <w:rsid w:val="00A630A9"/>
    <w:rsid w:val="00A63218"/>
    <w:rsid w:val="00A75DD3"/>
    <w:rsid w:val="00AE2563"/>
    <w:rsid w:val="00B31960"/>
    <w:rsid w:val="00B460C6"/>
    <w:rsid w:val="00B57044"/>
    <w:rsid w:val="00C214EC"/>
    <w:rsid w:val="00C43C3B"/>
    <w:rsid w:val="00C55B5F"/>
    <w:rsid w:val="00D27AA8"/>
    <w:rsid w:val="00D349D8"/>
    <w:rsid w:val="00D34B8A"/>
    <w:rsid w:val="00D370B5"/>
    <w:rsid w:val="00D97074"/>
    <w:rsid w:val="00DF130C"/>
    <w:rsid w:val="00E47804"/>
    <w:rsid w:val="00EF26E3"/>
    <w:rsid w:val="00EF6696"/>
    <w:rsid w:val="00F477E6"/>
    <w:rsid w:val="00FA5168"/>
    <w:rsid w:val="00FA525E"/>
    <w:rsid w:val="00FC2CE1"/>
    <w:rsid w:val="00F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DBFE3"/>
  <w15:chartTrackingRefBased/>
  <w15:docId w15:val="{5C04B75C-C5EE-40BC-9534-A732D2B4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AA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AA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AA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27AA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27AA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A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2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A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32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c@op.kmutnb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JIRATHEEP SUWANNACHIM</dc:creator>
  <cp:keywords/>
  <dc:description/>
  <cp:lastModifiedBy>JIRATHEEP SUWANNACHIM</cp:lastModifiedBy>
  <cp:revision>31</cp:revision>
  <cp:lastPrinted>2024-09-09T08:18:00Z</cp:lastPrinted>
  <dcterms:created xsi:type="dcterms:W3CDTF">2024-03-26T03:57:00Z</dcterms:created>
  <dcterms:modified xsi:type="dcterms:W3CDTF">2024-09-09T08:49:00Z</dcterms:modified>
</cp:coreProperties>
</file>